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04AC4AC7" w:rsidR="00D3033E" w:rsidRPr="00343F42" w:rsidRDefault="00795E0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F48C25" w14:textId="77777777" w:rsidR="00E1346D" w:rsidRPr="00E1346D" w:rsidRDefault="00E1346D" w:rsidP="00E1346D">
            <w:pPr>
              <w:rPr>
                <w:rFonts w:ascii="Arial" w:hAnsi="Arial" w:cs="Arial"/>
                <w:b/>
                <w:bCs/>
              </w:rPr>
            </w:pPr>
            <w:bookmarkStart w:id="0" w:name="_Toc50195455"/>
            <w:bookmarkStart w:id="1" w:name="_Toc51795954"/>
            <w:r w:rsidRPr="00E1346D">
              <w:rPr>
                <w:rFonts w:ascii="Arial" w:hAnsi="Arial" w:cs="Arial"/>
                <w:b/>
                <w:bCs/>
              </w:rPr>
              <w:t>Apply hand tools</w:t>
            </w:r>
            <w:bookmarkEnd w:id="0"/>
            <w:bookmarkEnd w:id="1"/>
          </w:p>
          <w:p w14:paraId="79AE9B53" w14:textId="4C3A7DAF" w:rsidR="00D3033E" w:rsidRPr="000D724E" w:rsidRDefault="00D3033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99C3B78" w14:textId="77777777" w:rsidR="00E1346D" w:rsidRPr="00E1346D" w:rsidRDefault="00E1346D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1346D">
              <w:rPr>
                <w:rFonts w:ascii="Arial" w:hAnsi="Arial"/>
                <w:color w:val="000000" w:themeColor="text1"/>
                <w:sz w:val="22"/>
                <w:szCs w:val="22"/>
                <w:shd w:val="clear" w:color="auto" w:fill="FFFFFF"/>
              </w:rPr>
              <w:t>Identify and select hand tools</w:t>
            </w:r>
            <w:r w:rsidRPr="00E1346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79BE7CC9" w14:textId="07E1C5DD" w:rsidR="00E76966" w:rsidRPr="00E1346D" w:rsidRDefault="00E1346D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1346D">
              <w:rPr>
                <w:rFonts w:ascii="Arial" w:hAnsi="Arial"/>
                <w:color w:val="000000" w:themeColor="text1"/>
                <w:sz w:val="22"/>
                <w:szCs w:val="22"/>
                <w:shd w:val="clear" w:color="auto" w:fill="F7F7F7"/>
              </w:rPr>
              <w:t>Clean up the work site area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BA0DE27" w14:textId="77777777" w:rsidR="003D64CC" w:rsidRPr="003D64CC" w:rsidRDefault="003D64CC" w:rsidP="003D64CC">
            <w:pPr>
              <w:rPr>
                <w:rFonts w:ascii="Arial" w:hAnsi="Arial" w:cs="Arial"/>
                <w:b/>
                <w:sz w:val="22"/>
              </w:rPr>
            </w:pPr>
            <w:r w:rsidRPr="003D64CC">
              <w:rPr>
                <w:rFonts w:ascii="Arial" w:hAnsi="Arial" w:cs="Arial"/>
                <w:b/>
                <w:sz w:val="22"/>
              </w:rPr>
              <w:t xml:space="preserve">Identify and select hand tools 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C03C1D1" w14:textId="77777777" w:rsidR="003D64CC" w:rsidRPr="003D64CC" w:rsidRDefault="003D64CC" w:rsidP="003D64C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D64CC">
              <w:rPr>
                <w:rFonts w:ascii="Arial" w:hAnsi="Arial" w:cs="Arial"/>
              </w:rPr>
              <w:t>Identify and select hand, power and pneumatic tools, their functions, operations and limitations</w:t>
            </w:r>
          </w:p>
          <w:p w14:paraId="43830573" w14:textId="18C8050E" w:rsidR="003D64CC" w:rsidRPr="003D64CC" w:rsidRDefault="003D64CC" w:rsidP="003D64C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D64CC">
              <w:rPr>
                <w:rFonts w:ascii="Arial" w:hAnsi="Arial" w:cs="Arial"/>
              </w:rPr>
              <w:t>Use appropriate hand tools to the task and materials in accordance with OHS requirements</w:t>
            </w:r>
          </w:p>
          <w:p w14:paraId="7F4C2514" w14:textId="59BDE709" w:rsidR="00E76966" w:rsidRPr="003D64CC" w:rsidRDefault="003D64CC" w:rsidP="003D64C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E07D7D">
              <w:rPr>
                <w:rFonts w:ascii="Arial" w:hAnsi="Arial"/>
                <w:color w:val="000000" w:themeColor="text1"/>
                <w:sz w:val="22"/>
                <w:szCs w:val="22"/>
              </w:rPr>
              <w:t>Sharpen and maintain tools</w:t>
            </w:r>
          </w:p>
          <w:p w14:paraId="27377078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02B70BAB" w14:textId="77777777" w:rsidR="003D64CC" w:rsidRPr="003D64CC" w:rsidRDefault="003D64CC" w:rsidP="003D64CC">
            <w:pPr>
              <w:rPr>
                <w:rFonts w:ascii="Arial" w:hAnsi="Arial" w:cs="Arial"/>
                <w:b/>
                <w:sz w:val="22"/>
              </w:rPr>
            </w:pPr>
            <w:r w:rsidRPr="003D64CC">
              <w:rPr>
                <w:rFonts w:ascii="Arial" w:hAnsi="Arial" w:cs="Arial"/>
                <w:b/>
                <w:sz w:val="22"/>
              </w:rPr>
              <w:t>Clean up the work site area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06EC072B" w14:textId="77777777" w:rsidR="003D64CC" w:rsidRDefault="003D64CC" w:rsidP="003D64C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3D64CC">
              <w:rPr>
                <w:rFonts w:ascii="Arial" w:hAnsi="Arial" w:cs="Arial"/>
                <w:sz w:val="22"/>
              </w:rPr>
              <w:t xml:space="preserve">Clear work area and dispose materials (reused or recycled) in accordance with legislation, regulations and codes of practice and job specification </w:t>
            </w:r>
          </w:p>
          <w:p w14:paraId="04EC62A0" w14:textId="5F3ECA84" w:rsidR="00563828" w:rsidRPr="003D64CC" w:rsidRDefault="003D64CC" w:rsidP="003D64C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3D64CC">
              <w:rPr>
                <w:rFonts w:ascii="Arial" w:hAnsi="Arial" w:cs="Arial"/>
              </w:rPr>
              <w:t>Clean, check, maintain and store tools according to requirement</w:t>
            </w:r>
            <w:r w:rsidRPr="003D64CC">
              <w:rPr>
                <w:rFonts w:ascii="Arial" w:hAnsi="Arial" w:cs="Arial"/>
                <w:b/>
              </w:rPr>
              <w:t xml:space="preserve"> 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5"/>
        <w:gridCol w:w="6814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28CDF9D" w:rsidR="00E76966" w:rsidRPr="00206480" w:rsidRDefault="00795E06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45FCB180" w14:textId="77777777" w:rsidR="00E1346D" w:rsidRPr="00E1346D" w:rsidRDefault="00E1346D" w:rsidP="00E1346D">
            <w:pPr>
              <w:rPr>
                <w:rFonts w:ascii="Arial" w:hAnsi="Arial" w:cs="Arial"/>
                <w:b/>
                <w:bCs/>
              </w:rPr>
            </w:pPr>
            <w:r w:rsidRPr="00E1346D">
              <w:rPr>
                <w:rFonts w:ascii="Arial" w:hAnsi="Arial" w:cs="Arial"/>
                <w:b/>
                <w:bCs/>
              </w:rPr>
              <w:t>Apply hand tools</w:t>
            </w:r>
          </w:p>
          <w:p w14:paraId="5272FEAF" w14:textId="7575DF19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ED305CC" w14:textId="77777777" w:rsidR="00E1346D" w:rsidRPr="00E1346D" w:rsidRDefault="00E1346D" w:rsidP="00E134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1346D">
              <w:rPr>
                <w:rFonts w:ascii="Arial" w:hAnsi="Arial"/>
                <w:color w:val="000000" w:themeColor="text1"/>
                <w:sz w:val="22"/>
                <w:szCs w:val="22"/>
                <w:shd w:val="clear" w:color="auto" w:fill="FFFFFF"/>
              </w:rPr>
              <w:t>Identify and select hand tools</w:t>
            </w:r>
            <w:r w:rsidRPr="00E1346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609254B3" w14:textId="77777777" w:rsidR="00E1346D" w:rsidRPr="00E1346D" w:rsidRDefault="00E1346D" w:rsidP="00E134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1346D">
              <w:rPr>
                <w:rFonts w:ascii="Arial" w:hAnsi="Arial"/>
                <w:color w:val="000000" w:themeColor="text1"/>
                <w:sz w:val="22"/>
                <w:szCs w:val="22"/>
                <w:shd w:val="clear" w:color="auto" w:fill="F7F7F7"/>
              </w:rPr>
              <w:t>Clean up the work site area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D64CC" w:rsidRPr="00206480" w14:paraId="0DF21911" w14:textId="77777777" w:rsidTr="004E1B5D">
        <w:trPr>
          <w:trHeight w:val="398"/>
        </w:trPr>
        <w:tc>
          <w:tcPr>
            <w:tcW w:w="6917" w:type="dxa"/>
            <w:shd w:val="clear" w:color="auto" w:fill="auto"/>
          </w:tcPr>
          <w:p w14:paraId="7CADB1FE" w14:textId="21C9A5E8" w:rsidR="003D64CC" w:rsidRPr="00D40BDD" w:rsidRDefault="003D64CC" w:rsidP="003D64C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1DBF">
              <w:rPr>
                <w:rFonts w:ascii="Arial" w:hAnsi="Arial" w:cs="Arial"/>
              </w:rPr>
              <w:t>Identify and select hand, power and pneumatic tools, their functions, operations and limitations</w:t>
            </w:r>
          </w:p>
        </w:tc>
        <w:tc>
          <w:tcPr>
            <w:tcW w:w="1079" w:type="dxa"/>
            <w:vAlign w:val="center"/>
          </w:tcPr>
          <w:p w14:paraId="2E925C6E" w14:textId="77777777" w:rsidR="003D64CC" w:rsidRPr="00206480" w:rsidRDefault="003D64CC" w:rsidP="003D64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2D9449"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3D64CC" w:rsidRPr="00206480" w:rsidRDefault="003D64CC" w:rsidP="003D64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C940FB"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D64CC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4FEE8275" w:rsidR="003D64CC" w:rsidRPr="00D40BDD" w:rsidRDefault="003D64CC" w:rsidP="003D64C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1DBF">
              <w:rPr>
                <w:rFonts w:ascii="Arial" w:hAnsi="Arial" w:cs="Arial"/>
              </w:rPr>
              <w:t>Use appropriate hand tools to the task and materials in accordance with OHS requirements</w:t>
            </w:r>
          </w:p>
        </w:tc>
        <w:tc>
          <w:tcPr>
            <w:tcW w:w="1079" w:type="dxa"/>
            <w:vAlign w:val="center"/>
          </w:tcPr>
          <w:p w14:paraId="0C2F3E57" w14:textId="77777777" w:rsidR="003D64CC" w:rsidRPr="00206480" w:rsidRDefault="003D64CC" w:rsidP="003D64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45DE9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3D64CC" w:rsidRPr="00206480" w:rsidRDefault="003D64CC" w:rsidP="003D64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2E371D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D64CC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0C0F9FCB" w:rsidR="003D64CC" w:rsidRPr="00D40BDD" w:rsidRDefault="003D64CC" w:rsidP="003D64C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1DBF">
              <w:rPr>
                <w:rFonts w:ascii="Arial" w:hAnsi="Arial"/>
                <w:color w:val="000000" w:themeColor="text1"/>
                <w:sz w:val="22"/>
                <w:szCs w:val="22"/>
              </w:rPr>
              <w:t>Sharpen and maintain tools</w:t>
            </w:r>
          </w:p>
        </w:tc>
        <w:tc>
          <w:tcPr>
            <w:tcW w:w="1079" w:type="dxa"/>
            <w:vAlign w:val="center"/>
          </w:tcPr>
          <w:p w14:paraId="725B99FA" w14:textId="77777777" w:rsidR="003D64CC" w:rsidRPr="00206480" w:rsidRDefault="003D64CC" w:rsidP="003D64C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3AE912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3D64CC" w:rsidRPr="00206480" w:rsidRDefault="003D64CC" w:rsidP="003D64C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9E6303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D64CC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1139C484" w14:textId="78E64BA6" w:rsidR="003D64CC" w:rsidRPr="00D40BDD" w:rsidRDefault="003D64CC" w:rsidP="003D64CC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426BB">
              <w:rPr>
                <w:rFonts w:ascii="Arial" w:hAnsi="Arial" w:cs="Arial"/>
                <w:sz w:val="22"/>
              </w:rPr>
              <w:t xml:space="preserve">Clear work area and dispose materials (reused or recycled) in accordance with legislation, regulations and codes of practice and job specification </w:t>
            </w:r>
          </w:p>
        </w:tc>
        <w:tc>
          <w:tcPr>
            <w:tcW w:w="1079" w:type="dxa"/>
            <w:vAlign w:val="center"/>
          </w:tcPr>
          <w:p w14:paraId="7034B1F9" w14:textId="77777777" w:rsidR="003D64CC" w:rsidRPr="00206480" w:rsidRDefault="003D64CC" w:rsidP="003D64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542FA" id="Rounded Rectangle 12" o:spid="_x0000_s1026" style="position:absolute;margin-left:8.8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3D64CC" w:rsidRPr="00206480" w:rsidRDefault="003D64CC" w:rsidP="003D64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9182B" id="Rounded Rectangle 4" o:spid="_x0000_s1026" style="position:absolute;margin-left:9.5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D64CC" w:rsidRPr="00206480" w14:paraId="17DB878A" w14:textId="77777777" w:rsidTr="00E76966">
        <w:trPr>
          <w:trHeight w:val="398"/>
        </w:trPr>
        <w:tc>
          <w:tcPr>
            <w:tcW w:w="6917" w:type="dxa"/>
          </w:tcPr>
          <w:p w14:paraId="600F3FA4" w14:textId="35F116BE" w:rsidR="003D64CC" w:rsidRPr="00D40BDD" w:rsidRDefault="003D64CC" w:rsidP="003D64C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7426BB">
              <w:rPr>
                <w:rFonts w:ascii="Arial" w:hAnsi="Arial" w:cs="Arial"/>
              </w:rPr>
              <w:t>Clean, check, maintain and store tools according to requirement</w:t>
            </w:r>
            <w:r w:rsidRPr="007426BB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14:paraId="4409640D" w14:textId="013BC125" w:rsidR="003D64CC" w:rsidRPr="00206480" w:rsidRDefault="003D64CC" w:rsidP="003D64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922595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5ECF6EE3" w:rsidR="003D64CC" w:rsidRPr="00206480" w:rsidRDefault="003D64CC" w:rsidP="003D64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2714D2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0EA2BB2" w14:textId="77777777" w:rsidTr="00E76966">
        <w:trPr>
          <w:trHeight w:val="398"/>
        </w:trPr>
        <w:tc>
          <w:tcPr>
            <w:tcW w:w="6917" w:type="dxa"/>
          </w:tcPr>
          <w:p w14:paraId="4FAAF206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C139F3A" w14:textId="529B183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1B14C" id="Rounded Rectangle 10" o:spid="_x0000_s1026" style="position:absolute;margin-left:8.5pt;margin-top:5pt;width:28.45pt;height:1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7D0661C" w14:textId="56114B3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B3FB2F" id="Rounded Rectangle 11" o:spid="_x0000_s1026" style="position:absolute;margin-left:9.5pt;margin-top:4.95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AA241B0" w14:textId="77777777" w:rsidTr="00E76966">
        <w:trPr>
          <w:trHeight w:val="398"/>
        </w:trPr>
        <w:tc>
          <w:tcPr>
            <w:tcW w:w="6917" w:type="dxa"/>
          </w:tcPr>
          <w:p w14:paraId="0ABC29B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F9954D4" w14:textId="5DBEB48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D2712D" id="Rounded Rectangle 12" o:spid="_x0000_s1026" style="position:absolute;margin-left:8.8pt;margin-top:3.4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5832D0" w14:textId="397CB8D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88CC8E" id="Rounded Rectangle 4" o:spid="_x0000_s1026" style="position:absolute;margin-left:9.5pt;margin-top:3.4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EF70A8D" w14:textId="77777777" w:rsidTr="00E76966">
        <w:trPr>
          <w:trHeight w:val="398"/>
        </w:trPr>
        <w:tc>
          <w:tcPr>
            <w:tcW w:w="6917" w:type="dxa"/>
          </w:tcPr>
          <w:p w14:paraId="7E7A44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33ABAFB9" w14:textId="038759E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4EDA72" id="Rounded Rectangle 32" o:spid="_x0000_s1026" style="position:absolute;margin-left:7.55pt;margin-top:2.5pt;width:28.45pt;height:1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81145D" w14:textId="27F3891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A1E859" id="Rounded Rectangle 33" o:spid="_x0000_s1026" style="position:absolute;margin-left:9.3pt;margin-top:2.5pt;width:28.45pt;height:1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E178370" w14:textId="77777777" w:rsidTr="00E76966">
        <w:trPr>
          <w:trHeight w:val="398"/>
        </w:trPr>
        <w:tc>
          <w:tcPr>
            <w:tcW w:w="6917" w:type="dxa"/>
          </w:tcPr>
          <w:p w14:paraId="32457C4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EBCA9F9" w14:textId="671A4E8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F2EB5E" id="Rounded Rectangle 10" o:spid="_x0000_s1026" style="position:absolute;margin-left:8.5pt;margin-top:5pt;width:28.45pt;height:12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6D17F90" w14:textId="1EA4F60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75DAB0" id="Rounded Rectangle 11" o:spid="_x0000_s1026" style="position:absolute;margin-left:9.5pt;margin-top:4.9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E76966">
        <w:trPr>
          <w:trHeight w:val="398"/>
        </w:trPr>
        <w:tc>
          <w:tcPr>
            <w:tcW w:w="6917" w:type="dxa"/>
          </w:tcPr>
          <w:p w14:paraId="0C127EC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3C95D203" w14:textId="304484F4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C83601"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AA68864" w14:textId="46B1C37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AB98D4" id="Rounded Rectangle 4" o:spid="_x0000_s1026" style="position:absolute;margin-left:9.5pt;margin-top:3.4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BC376F5" w14:textId="77777777" w:rsidTr="00E76966">
        <w:trPr>
          <w:trHeight w:val="398"/>
        </w:trPr>
        <w:tc>
          <w:tcPr>
            <w:tcW w:w="6917" w:type="dxa"/>
          </w:tcPr>
          <w:p w14:paraId="72E74E32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EAFD2B8" w14:textId="53B0235C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68A40E" id="Rounded Rectangle 32" o:spid="_x0000_s1026" style="position:absolute;margin-left:7.55pt;margin-top:2.5pt;width:28.45pt;height:1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A33AEBE" w14:textId="2CEB89F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2AFFEF" id="Rounded Rectangle 33" o:spid="_x0000_s1026" style="position:absolute;margin-left:9.3pt;margin-top:2.5pt;width:28.45pt;height:1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E76966">
        <w:trPr>
          <w:trHeight w:val="398"/>
        </w:trPr>
        <w:tc>
          <w:tcPr>
            <w:tcW w:w="6917" w:type="dxa"/>
          </w:tcPr>
          <w:p w14:paraId="1713A3EC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7844BCE" w14:textId="5EFDDE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3A3BED" id="Rounded Rectangle 10" o:spid="_x0000_s1026" style="position:absolute;margin-left:8.5pt;margin-top: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5D0B15" w14:textId="625BFCE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D955B3" id="Rounded Rectangle 11" o:spid="_x0000_s1026" style="position:absolute;margin-left:9.5pt;margin-top:4.95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E76966">
        <w:trPr>
          <w:trHeight w:val="398"/>
        </w:trPr>
        <w:tc>
          <w:tcPr>
            <w:tcW w:w="6917" w:type="dxa"/>
          </w:tcPr>
          <w:p w14:paraId="1C91FB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6D50E7" id="Rounded Rectangle 12" o:spid="_x0000_s1026" style="position:absolute;margin-left:8.8pt;margin-top:3.4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535E70" id="Rounded Rectangle 4" o:spid="_x0000_s1026" style="position:absolute;margin-left:9.5pt;margin-top:3.4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E76966">
        <w:trPr>
          <w:trHeight w:val="398"/>
        </w:trPr>
        <w:tc>
          <w:tcPr>
            <w:tcW w:w="6917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7A69C8" id="Rounded Rectangle 32" o:spid="_x0000_s1026" style="position:absolute;margin-left:7.55pt;margin-top:2.5pt;width:28.45pt;height:1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D2DFB9" id="Rounded Rectangle 33" o:spid="_x0000_s1026" style="position:absolute;margin-left:9.3pt;margin-top:2.5pt;width:28.45pt;height: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E76966">
        <w:trPr>
          <w:trHeight w:val="398"/>
        </w:trPr>
        <w:tc>
          <w:tcPr>
            <w:tcW w:w="6917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145716" id="Rounded Rectangle 10" o:spid="_x0000_s1026" style="position:absolute;margin-left:8.5pt;margin-top:5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37EFD6" id="Rounded Rectangle 11" o:spid="_x0000_s1026" style="position:absolute;margin-left:9.5pt;margin-top:4.9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E76966">
        <w:trPr>
          <w:trHeight w:val="398"/>
        </w:trPr>
        <w:tc>
          <w:tcPr>
            <w:tcW w:w="6917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C747C8" id="Rounded Rectangle 12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3F8DC9" id="Rounded Rectangle 4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E76966">
        <w:trPr>
          <w:trHeight w:val="398"/>
        </w:trPr>
        <w:tc>
          <w:tcPr>
            <w:tcW w:w="6917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DAE62E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BEA966" id="Rounded Rectangle 33" o:spid="_x0000_s1026" style="position:absolute;margin-left:9.3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E76966">
        <w:trPr>
          <w:trHeight w:val="398"/>
        </w:trPr>
        <w:tc>
          <w:tcPr>
            <w:tcW w:w="6917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16454" id="Rounded Rectangle 10" o:spid="_x0000_s1026" style="position:absolute;margin-left:8.5pt;margin-top: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E21F5" id="Rounded Rectangle 11" o:spid="_x0000_s1026" style="position:absolute;margin-left:9.5pt;margin-top:4.9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E76966">
        <w:trPr>
          <w:trHeight w:val="398"/>
        </w:trPr>
        <w:tc>
          <w:tcPr>
            <w:tcW w:w="6917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5DF215" id="Rounded Rectangle 12" o:spid="_x0000_s1026" style="position:absolute;margin-left:8.8pt;margin-top:3.4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1B242D" id="Rounded Rectangle 4" o:spid="_x0000_s1026" style="position:absolute;margin-left:9.5pt;margin-top:3.4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E76966">
        <w:trPr>
          <w:trHeight w:val="398"/>
        </w:trPr>
        <w:tc>
          <w:tcPr>
            <w:tcW w:w="6917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CCC7B3" id="Rounded Rectangle 13" o:spid="_x0000_s1026" style="position:absolute;margin-left:8.3pt;margin-top:2.8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5D2B54" id="Rounded Rectangle 14" o:spid="_x0000_s1026" style="position:absolute;margin-left:10.6pt;margin-top:2.8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9D056B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736BD" w:rsidR="00E76966" w:rsidRPr="00206480" w:rsidRDefault="00795E0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9E41624" w14:textId="77777777" w:rsidR="00E1346D" w:rsidRPr="00E1346D" w:rsidRDefault="00E1346D" w:rsidP="00E1346D">
            <w:pPr>
              <w:rPr>
                <w:rFonts w:ascii="Arial" w:hAnsi="Arial" w:cs="Arial"/>
                <w:b/>
                <w:bCs/>
              </w:rPr>
            </w:pPr>
            <w:r w:rsidRPr="00E1346D">
              <w:rPr>
                <w:rFonts w:ascii="Arial" w:hAnsi="Arial" w:cs="Arial"/>
                <w:b/>
                <w:bCs/>
              </w:rPr>
              <w:t>Apply hand tools</w:t>
            </w:r>
          </w:p>
          <w:p w14:paraId="0BF4280B" w14:textId="6433FFAA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153FD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ECDED4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5982715" w14:textId="77777777" w:rsidR="00E1346D" w:rsidRPr="00E1346D" w:rsidRDefault="00E1346D" w:rsidP="00E134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1346D">
              <w:rPr>
                <w:rFonts w:ascii="Arial" w:hAnsi="Arial"/>
                <w:color w:val="000000" w:themeColor="text1"/>
                <w:sz w:val="22"/>
                <w:szCs w:val="22"/>
                <w:shd w:val="clear" w:color="auto" w:fill="FFFFFF"/>
              </w:rPr>
              <w:t>Identify and select hand tools</w:t>
            </w:r>
            <w:r w:rsidRPr="00E1346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5920242C" w14:textId="77777777" w:rsidR="00E1346D" w:rsidRPr="00E1346D" w:rsidRDefault="00E1346D" w:rsidP="00E134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1346D">
              <w:rPr>
                <w:rFonts w:ascii="Arial" w:hAnsi="Arial"/>
                <w:color w:val="000000" w:themeColor="text1"/>
                <w:sz w:val="22"/>
                <w:szCs w:val="22"/>
                <w:shd w:val="clear" w:color="auto" w:fill="F7F7F7"/>
              </w:rPr>
              <w:t>Clean up the work site area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D64CC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3D64CC" w:rsidRPr="00206480" w:rsidRDefault="003D64CC" w:rsidP="003D64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030B09AF" w:rsidR="003D64CC" w:rsidRPr="00D40BDD" w:rsidRDefault="003D64CC" w:rsidP="003D64C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1DBF">
              <w:rPr>
                <w:rFonts w:ascii="Arial" w:hAnsi="Arial" w:cs="Arial"/>
              </w:rPr>
              <w:t>Identify and select hand, power and pneumatic tools, their functions, operations and limitations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3D64CC" w:rsidRPr="00206480" w:rsidRDefault="003D64CC" w:rsidP="003D64C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3D64CC" w:rsidRPr="00206480" w:rsidRDefault="003D64CC" w:rsidP="003D64C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3D64CC" w:rsidRPr="00206480" w:rsidRDefault="003D64CC" w:rsidP="003D64CC">
            <w:pPr>
              <w:rPr>
                <w:rFonts w:ascii="Arial" w:hAnsi="Arial" w:cs="Arial"/>
              </w:rPr>
            </w:pPr>
          </w:p>
        </w:tc>
      </w:tr>
      <w:tr w:rsidR="003D64CC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3D64CC" w:rsidRPr="00206480" w:rsidRDefault="003D64CC" w:rsidP="003D64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597F3B6A" w:rsidR="003D64CC" w:rsidRPr="00D40BDD" w:rsidRDefault="003D64CC" w:rsidP="003D64C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1DBF">
              <w:rPr>
                <w:rFonts w:ascii="Arial" w:hAnsi="Arial" w:cs="Arial"/>
              </w:rPr>
              <w:t>Use appropriate hand tools to the task and materials in accordance with OHS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3D64CC" w:rsidRPr="00206480" w:rsidRDefault="003D64CC" w:rsidP="003D64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3D64CC" w:rsidRPr="00206480" w:rsidRDefault="003D64CC" w:rsidP="003D64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3D64CC" w:rsidRPr="00206480" w:rsidRDefault="003D64CC" w:rsidP="003D64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64CC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3D64CC" w:rsidRPr="00206480" w:rsidRDefault="003D64CC" w:rsidP="003D64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01173E3C" w:rsidR="003D64CC" w:rsidRPr="00D40BDD" w:rsidRDefault="003D64CC" w:rsidP="003D64C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1DBF">
              <w:rPr>
                <w:rFonts w:ascii="Arial" w:hAnsi="Arial"/>
                <w:color w:val="000000" w:themeColor="text1"/>
                <w:sz w:val="22"/>
                <w:szCs w:val="22"/>
              </w:rPr>
              <w:t>Sharpen and maintain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3D64CC" w:rsidRPr="00206480" w:rsidRDefault="003D64CC" w:rsidP="003D64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3D64CC" w:rsidRPr="00206480" w:rsidRDefault="003D64CC" w:rsidP="003D64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3D64CC" w:rsidRPr="00206480" w:rsidRDefault="003D64CC" w:rsidP="003D64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64CC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3D64CC" w:rsidRPr="00206480" w:rsidRDefault="003D64CC" w:rsidP="003D64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73BB3D6A" w:rsidR="003D64CC" w:rsidRPr="00D40BDD" w:rsidRDefault="003D64CC" w:rsidP="003D64C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426BB">
              <w:rPr>
                <w:rFonts w:ascii="Arial" w:hAnsi="Arial" w:cs="Arial"/>
                <w:sz w:val="22"/>
              </w:rPr>
              <w:t xml:space="preserve">Clear work area and dispose materials (reused or recycled) in accordance with legislation, regulations and codes of practice and job specification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3D64CC" w:rsidRPr="00206480" w:rsidRDefault="003D64CC" w:rsidP="003D64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3D64CC" w:rsidRPr="00206480" w:rsidRDefault="003D64CC" w:rsidP="003D64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3D64CC" w:rsidRPr="00206480" w:rsidRDefault="003D64CC" w:rsidP="003D64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64CC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3D64CC" w:rsidRPr="00206480" w:rsidRDefault="003D64CC" w:rsidP="003D64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712FFF7F" w:rsidR="003D64CC" w:rsidRPr="00D40BDD" w:rsidRDefault="003D64CC" w:rsidP="003D64CC">
            <w:pPr>
              <w:jc w:val="both"/>
              <w:rPr>
                <w:rFonts w:ascii="Arial" w:hAnsi="Arial" w:cs="Arial"/>
                <w:szCs w:val="20"/>
              </w:rPr>
            </w:pPr>
            <w:r w:rsidRPr="007426BB">
              <w:rPr>
                <w:rFonts w:ascii="Arial" w:hAnsi="Arial" w:cs="Arial"/>
              </w:rPr>
              <w:t>Clean, check, maintain and store tools according to requirement</w:t>
            </w:r>
            <w:r w:rsidRPr="007426BB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3D64CC" w:rsidRPr="00206480" w:rsidRDefault="003D64CC" w:rsidP="003D64C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3D64CC" w:rsidRPr="00206480" w:rsidRDefault="003D64CC" w:rsidP="003D64C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3D64CC" w:rsidRPr="00206480" w:rsidRDefault="003D64CC" w:rsidP="003D64CC">
            <w:pPr>
              <w:rPr>
                <w:rFonts w:ascii="Arial" w:hAnsi="Arial" w:cs="Arial"/>
              </w:rPr>
            </w:pPr>
          </w:p>
        </w:tc>
      </w:tr>
      <w:tr w:rsidR="005A7D8B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BCA20B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F295C1" id="Rectangle 91" o:spid="_x0000_s1026" style="position:absolute;margin-left:98.35pt;margin-top:1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16AA733" w:rsidR="00E76966" w:rsidRPr="008173FE" w:rsidRDefault="00795E0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B471A96" w14:textId="77777777" w:rsidR="00E1346D" w:rsidRPr="00E1346D" w:rsidRDefault="00E1346D" w:rsidP="00E1346D">
            <w:pPr>
              <w:rPr>
                <w:rFonts w:ascii="Arial" w:hAnsi="Arial" w:cs="Arial"/>
                <w:b/>
                <w:bCs/>
              </w:rPr>
            </w:pPr>
            <w:r w:rsidRPr="00E1346D">
              <w:rPr>
                <w:rFonts w:ascii="Arial" w:hAnsi="Arial" w:cs="Arial"/>
                <w:b/>
                <w:bCs/>
              </w:rPr>
              <w:t>Apply hand tools</w:t>
            </w:r>
          </w:p>
          <w:p w14:paraId="62C85E56" w14:textId="0F026E1D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886C72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901EC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FF6737E" w14:textId="77777777" w:rsidR="003D64CC" w:rsidRPr="00E07D7D" w:rsidRDefault="003D64CC" w:rsidP="003D64CC">
            <w:pPr>
              <w:spacing w:line="360" w:lineRule="auto"/>
              <w:ind w:left="90"/>
              <w:contextualSpacing/>
              <w:rPr>
                <w:rFonts w:ascii="Arial" w:hAnsi="Arial"/>
                <w:color w:val="000000" w:themeColor="text1"/>
                <w:sz w:val="18"/>
                <w:szCs w:val="20"/>
              </w:rPr>
            </w:pPr>
            <w:r w:rsidRPr="00E07D7D">
              <w:rPr>
                <w:rFonts w:ascii="Arial" w:hAnsi="Arial"/>
                <w:color w:val="000000" w:themeColor="text1"/>
                <w:sz w:val="22"/>
              </w:rPr>
              <w:t>Enlist cutting tool</w:t>
            </w:r>
          </w:p>
          <w:p w14:paraId="46ED8CCE" w14:textId="1ACE0CB0" w:rsidR="00C05385" w:rsidRPr="008428AA" w:rsidRDefault="00C05385" w:rsidP="008428AA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25D8BF1" w14:textId="77777777" w:rsidR="003D64CC" w:rsidRPr="00E07D7D" w:rsidRDefault="003D64CC" w:rsidP="003D64CC">
            <w:pPr>
              <w:spacing w:line="360" w:lineRule="auto"/>
              <w:ind w:left="90"/>
              <w:contextualSpacing/>
              <w:rPr>
                <w:rFonts w:ascii="Arial" w:hAnsi="Arial"/>
                <w:color w:val="000000" w:themeColor="text1"/>
                <w:sz w:val="18"/>
                <w:szCs w:val="20"/>
              </w:rPr>
            </w:pPr>
            <w:r w:rsidRPr="00E07D7D">
              <w:rPr>
                <w:rFonts w:ascii="Arial" w:hAnsi="Arial"/>
                <w:color w:val="000000" w:themeColor="text1"/>
                <w:sz w:val="22"/>
              </w:rPr>
              <w:t>Enlist wood tools</w:t>
            </w:r>
          </w:p>
          <w:p w14:paraId="2FA80616" w14:textId="6DC975B4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56017F4" w14:textId="77777777" w:rsidR="003D64CC" w:rsidRPr="00E07D7D" w:rsidRDefault="003D64CC" w:rsidP="003D64CC">
            <w:pPr>
              <w:spacing w:line="360" w:lineRule="auto"/>
              <w:ind w:left="90"/>
              <w:contextualSpacing/>
              <w:rPr>
                <w:rFonts w:ascii="Arial" w:hAnsi="Arial"/>
                <w:color w:val="000000" w:themeColor="text1"/>
                <w:sz w:val="18"/>
                <w:szCs w:val="20"/>
              </w:rPr>
            </w:pPr>
            <w:r w:rsidRPr="00E07D7D">
              <w:rPr>
                <w:rFonts w:ascii="Arial" w:hAnsi="Arial"/>
                <w:color w:val="000000" w:themeColor="text1"/>
                <w:sz w:val="22"/>
              </w:rPr>
              <w:t>Enlist wood holding tool</w:t>
            </w:r>
          </w:p>
          <w:p w14:paraId="001EE7A5" w14:textId="64B57C50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2F12545" w14:textId="77777777" w:rsidR="003D64CC" w:rsidRPr="00E07D7D" w:rsidRDefault="003D64CC" w:rsidP="003D64CC">
            <w:pPr>
              <w:spacing w:line="360" w:lineRule="auto"/>
              <w:ind w:left="90"/>
              <w:contextualSpacing/>
              <w:rPr>
                <w:rFonts w:ascii="Arial" w:hAnsi="Arial"/>
                <w:color w:val="000000" w:themeColor="text1"/>
                <w:sz w:val="18"/>
                <w:szCs w:val="20"/>
              </w:rPr>
            </w:pPr>
            <w:bookmarkStart w:id="2" w:name="_GoBack"/>
            <w:bookmarkEnd w:id="2"/>
            <w:r w:rsidRPr="00E07D7D">
              <w:rPr>
                <w:rFonts w:ascii="Arial" w:hAnsi="Arial"/>
                <w:color w:val="000000" w:themeColor="text1"/>
                <w:sz w:val="22"/>
              </w:rPr>
              <w:t>Enlist wood measuring tools</w:t>
            </w:r>
          </w:p>
          <w:p w14:paraId="41D16835" w14:textId="7CEFC891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97322" w14:textId="77777777" w:rsidR="008B28DE" w:rsidRDefault="008B28DE" w:rsidP="00C92255">
      <w:pPr>
        <w:spacing w:after="0" w:line="240" w:lineRule="auto"/>
      </w:pPr>
      <w:r>
        <w:separator/>
      </w:r>
    </w:p>
  </w:endnote>
  <w:endnote w:type="continuationSeparator" w:id="0">
    <w:p w14:paraId="1513E145" w14:textId="77777777" w:rsidR="008B28DE" w:rsidRDefault="008B28D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17842CC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64C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0C395" w14:textId="77777777" w:rsidR="008B28DE" w:rsidRDefault="008B28DE" w:rsidP="00C92255">
      <w:pPr>
        <w:spacing w:after="0" w:line="240" w:lineRule="auto"/>
      </w:pPr>
      <w:r>
        <w:separator/>
      </w:r>
    </w:p>
  </w:footnote>
  <w:footnote w:type="continuationSeparator" w:id="0">
    <w:p w14:paraId="7736C39F" w14:textId="77777777" w:rsidR="008B28DE" w:rsidRDefault="008B28D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95EB6"/>
    <w:multiLevelType w:val="hybridMultilevel"/>
    <w:tmpl w:val="91AC0FB8"/>
    <w:lvl w:ilvl="0" w:tplc="AA88A9E4">
      <w:start w:val="1"/>
      <w:numFmt w:val="decimal"/>
      <w:lvlText w:val="0715.2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3420" w:hanging="360"/>
      </w:pPr>
    </w:lvl>
    <w:lvl w:ilvl="2" w:tplc="2000001B" w:tentative="1">
      <w:start w:val="1"/>
      <w:numFmt w:val="lowerRoman"/>
      <w:lvlText w:val="%3."/>
      <w:lvlJc w:val="right"/>
      <w:pPr>
        <w:ind w:left="4140" w:hanging="180"/>
      </w:pPr>
    </w:lvl>
    <w:lvl w:ilvl="3" w:tplc="2000000F" w:tentative="1">
      <w:start w:val="1"/>
      <w:numFmt w:val="decimal"/>
      <w:lvlText w:val="%4."/>
      <w:lvlJc w:val="left"/>
      <w:pPr>
        <w:ind w:left="4860" w:hanging="360"/>
      </w:pPr>
    </w:lvl>
    <w:lvl w:ilvl="4" w:tplc="20000019" w:tentative="1">
      <w:start w:val="1"/>
      <w:numFmt w:val="lowerLetter"/>
      <w:lvlText w:val="%5."/>
      <w:lvlJc w:val="left"/>
      <w:pPr>
        <w:ind w:left="5580" w:hanging="360"/>
      </w:pPr>
    </w:lvl>
    <w:lvl w:ilvl="5" w:tplc="2000001B" w:tentative="1">
      <w:start w:val="1"/>
      <w:numFmt w:val="lowerRoman"/>
      <w:lvlText w:val="%6."/>
      <w:lvlJc w:val="right"/>
      <w:pPr>
        <w:ind w:left="6300" w:hanging="180"/>
      </w:pPr>
    </w:lvl>
    <w:lvl w:ilvl="6" w:tplc="2000000F" w:tentative="1">
      <w:start w:val="1"/>
      <w:numFmt w:val="decimal"/>
      <w:lvlText w:val="%7."/>
      <w:lvlJc w:val="left"/>
      <w:pPr>
        <w:ind w:left="7020" w:hanging="360"/>
      </w:pPr>
    </w:lvl>
    <w:lvl w:ilvl="7" w:tplc="20000019" w:tentative="1">
      <w:start w:val="1"/>
      <w:numFmt w:val="lowerLetter"/>
      <w:lvlText w:val="%8."/>
      <w:lvlJc w:val="left"/>
      <w:pPr>
        <w:ind w:left="7740" w:hanging="360"/>
      </w:pPr>
    </w:lvl>
    <w:lvl w:ilvl="8" w:tplc="2000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ADD608D"/>
    <w:multiLevelType w:val="hybridMultilevel"/>
    <w:tmpl w:val="9D3EC7D8"/>
    <w:lvl w:ilvl="0" w:tplc="5DC849FE">
      <w:start w:val="1"/>
      <w:numFmt w:val="decimal"/>
      <w:lvlText w:val="K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F35CC"/>
    <w:multiLevelType w:val="hybridMultilevel"/>
    <w:tmpl w:val="FFD6818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0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4"/>
  </w:num>
  <w:num w:numId="11">
    <w:abstractNumId w:val="10"/>
  </w:num>
  <w:num w:numId="12">
    <w:abstractNumId w:val="23"/>
  </w:num>
  <w:num w:numId="13">
    <w:abstractNumId w:val="21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3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9"/>
  </w:num>
  <w:num w:numId="24">
    <w:abstractNumId w:val="22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D64CC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73AA9"/>
    <w:rsid w:val="008A62CE"/>
    <w:rsid w:val="008B28D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1346D"/>
    <w:rsid w:val="00E30545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466EC-77C5-4D71-BE44-CC358EBBC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Moorche</cp:lastModifiedBy>
  <cp:revision>2</cp:revision>
  <dcterms:created xsi:type="dcterms:W3CDTF">2021-10-05T07:03:00Z</dcterms:created>
  <dcterms:modified xsi:type="dcterms:W3CDTF">2021-10-05T07:03:00Z</dcterms:modified>
</cp:coreProperties>
</file>